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D1BEA" w14:paraId="5E5D2C23" w14:textId="77777777">
        <w:trPr>
          <w:trHeight w:val="20"/>
          <w:jc w:val="center"/>
        </w:trPr>
        <w:tc>
          <w:tcPr>
            <w:tcW w:w="1186" w:type="pct"/>
          </w:tcPr>
          <w:p w14:paraId="593FE382" w14:textId="77777777"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307D403" w14:textId="77777777" w:rsidR="00ED1BEA" w:rsidRDefault="000A41E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Archives of Current Research International</w:t>
            </w:r>
          </w:p>
        </w:tc>
      </w:tr>
      <w:tr w:rsidR="00ED1BEA" w14:paraId="217864FD" w14:textId="77777777">
        <w:trPr>
          <w:trHeight w:val="20"/>
          <w:jc w:val="center"/>
        </w:trPr>
        <w:tc>
          <w:tcPr>
            <w:tcW w:w="1186" w:type="pct"/>
          </w:tcPr>
          <w:p w14:paraId="37732BA3" w14:textId="77777777"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85DCC6D" w14:textId="77777777" w:rsidR="00ED1BEA" w:rsidRDefault="00AC722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C722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Ms_ACRI_156401</w:t>
            </w:r>
          </w:p>
        </w:tc>
      </w:tr>
      <w:tr w:rsidR="00ED1BEA" w14:paraId="4A6D09EE" w14:textId="77777777">
        <w:trPr>
          <w:trHeight w:val="20"/>
          <w:jc w:val="center"/>
        </w:trPr>
        <w:tc>
          <w:tcPr>
            <w:tcW w:w="1186" w:type="pct"/>
          </w:tcPr>
          <w:p w14:paraId="22C70D43" w14:textId="77777777"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9548487" w14:textId="77777777" w:rsidR="00ED1BEA" w:rsidRDefault="0031509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1509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Comparative Analysis of Socio-Economic Empowerment among Tribal Women SHG Members and Non-Members in Gujarat</w:t>
            </w:r>
          </w:p>
        </w:tc>
      </w:tr>
      <w:tr w:rsidR="00ED1BEA" w14:paraId="5BF7445F" w14:textId="77777777">
        <w:trPr>
          <w:trHeight w:val="20"/>
          <w:jc w:val="center"/>
        </w:trPr>
        <w:tc>
          <w:tcPr>
            <w:tcW w:w="1186" w:type="pct"/>
          </w:tcPr>
          <w:p w14:paraId="5422D5F6" w14:textId="77777777"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7772ACA" w14:textId="77777777" w:rsidR="00ED1BEA" w:rsidRDefault="000A41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1B15ADB" w14:textId="77777777"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5D9B147" w14:textId="77777777" w:rsidR="00ED1BEA" w:rsidRDefault="00ED1BEA">
      <w:pPr>
        <w:pStyle w:val="BodyText"/>
        <w:rPr>
          <w:rFonts w:ascii="Times New Roman" w:hAnsi="Times New Roman"/>
          <w:sz w:val="22"/>
          <w:szCs w:val="20"/>
          <w:lang w:val="en-GB"/>
        </w:rPr>
      </w:pPr>
      <w:bookmarkStart w:id="0" w:name="_GoBack"/>
      <w:bookmarkEnd w:id="0"/>
    </w:p>
    <w:p w14:paraId="2B72A578" w14:textId="77777777" w:rsidR="00ED1BEA" w:rsidRDefault="000A41E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842BAAB" w14:textId="77777777" w:rsidR="00ED1BEA" w:rsidRDefault="00ED1BEA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D1BEA" w14:paraId="14A22575" w14:textId="77777777">
        <w:trPr>
          <w:trHeight w:val="20"/>
          <w:jc w:val="center"/>
        </w:trPr>
        <w:tc>
          <w:tcPr>
            <w:tcW w:w="1789" w:type="pct"/>
            <w:noWrap/>
          </w:tcPr>
          <w:p w14:paraId="6300164C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5645C32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631A3EF" w14:textId="77777777" w:rsidR="00ED1BEA" w:rsidRDefault="000A41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96AE362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BEA" w14:paraId="53100A83" w14:textId="77777777">
        <w:trPr>
          <w:trHeight w:val="20"/>
          <w:jc w:val="center"/>
        </w:trPr>
        <w:tc>
          <w:tcPr>
            <w:tcW w:w="1789" w:type="pct"/>
            <w:noWrap/>
          </w:tcPr>
          <w:p w14:paraId="2B83C0EA" w14:textId="77777777" w:rsidR="00ED1BEA" w:rsidRDefault="000A41E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88C8874" w14:textId="788D449B" w:rsidR="00ED1BEA" w:rsidRDefault="0049725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Quite important as it touches on SDGs 5</w:t>
            </w:r>
          </w:p>
        </w:tc>
        <w:tc>
          <w:tcPr>
            <w:tcW w:w="1367" w:type="pct"/>
          </w:tcPr>
          <w:p w14:paraId="5396C465" w14:textId="0EFCDB26" w:rsidR="00ED1BEA" w:rsidRDefault="00CD6D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6DA0">
              <w:rPr>
                <w:rFonts w:ascii="Times New Roman" w:hAnsi="Times New Roman"/>
                <w:b w:val="0"/>
                <w:lang w:val="en-GB" w:eastAsia="en-US"/>
              </w:rPr>
              <w:t>Thank you for the positive comments.</w:t>
            </w:r>
          </w:p>
          <w:p w14:paraId="425BB3DD" w14:textId="68A9C27A" w:rsidR="00CD6DA0" w:rsidRPr="00CD6DA0" w:rsidRDefault="00CD6DA0" w:rsidP="00CD6DA0">
            <w:pPr>
              <w:jc w:val="center"/>
              <w:rPr>
                <w:lang w:val="en-GB"/>
              </w:rPr>
            </w:pPr>
          </w:p>
        </w:tc>
      </w:tr>
    </w:tbl>
    <w:p w14:paraId="29702CA4" w14:textId="77777777" w:rsidR="00ED1BEA" w:rsidRDefault="00ED1BEA">
      <w:pPr>
        <w:rPr>
          <w:sz w:val="22"/>
          <w:szCs w:val="20"/>
          <w:lang w:val="en-GB"/>
        </w:rPr>
      </w:pPr>
    </w:p>
    <w:p w14:paraId="4F6D5C61" w14:textId="77777777" w:rsidR="00ED1BEA" w:rsidRDefault="00ED1BEA">
      <w:pPr>
        <w:rPr>
          <w:sz w:val="22"/>
          <w:szCs w:val="20"/>
          <w:lang w:val="en-GB"/>
        </w:rPr>
      </w:pPr>
    </w:p>
    <w:p w14:paraId="317DD60C" w14:textId="77777777" w:rsidR="00ED1BEA" w:rsidRDefault="00ED1BEA">
      <w:pPr>
        <w:rPr>
          <w:sz w:val="22"/>
          <w:szCs w:val="20"/>
          <w:lang w:val="en-GB"/>
        </w:rPr>
      </w:pPr>
    </w:p>
    <w:p w14:paraId="438957E9" w14:textId="77777777" w:rsidR="00ED1BEA" w:rsidRDefault="000A41EB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06FE5F6A" w14:textId="77777777" w:rsidR="00ED1BEA" w:rsidRDefault="00ED1BEA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D1BEA" w14:paraId="754A4F8F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79F09D9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B49A757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3A5A8D2" w14:textId="77777777" w:rsidR="00ED1BEA" w:rsidRDefault="000A41E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D1BEA" w14:paraId="64A8A70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DB27E5" w14:textId="77777777"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8965B46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387987" w14:textId="77777777" w:rsidR="00ED1BEA" w:rsidRDefault="000A41E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9AF581" w14:textId="588A54E7" w:rsidR="00ED1BEA" w:rsidRDefault="004972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4. Author can add “A” at the beginning to read A COMPARATIVE ANALYSIS……</w:t>
            </w:r>
          </w:p>
        </w:tc>
        <w:tc>
          <w:tcPr>
            <w:tcW w:w="1367" w:type="pct"/>
          </w:tcPr>
          <w:p w14:paraId="53C917F3" w14:textId="7BB8FD8E" w:rsidR="00ED1BEA" w:rsidRDefault="00CD6D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6DA0">
              <w:rPr>
                <w:rFonts w:ascii="Times New Roman" w:hAnsi="Times New Roman"/>
                <w:b w:val="0"/>
                <w:lang w:val="en-GB" w:eastAsia="en-US"/>
              </w:rPr>
              <w:t>Thank you for the suggestion. The title has been revised to ‘A Comparative Analysis of Socio-Economic Empowerment…’ to improve clarity and appropriateness.</w:t>
            </w:r>
          </w:p>
        </w:tc>
      </w:tr>
      <w:tr w:rsidR="00ED1BEA" w14:paraId="4FDE7F3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1DD154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3F4460D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3045F3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F86454" w14:textId="02BBED87" w:rsidR="00ED1BEA" w:rsidRPr="00CD6DA0" w:rsidRDefault="004972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CD6DA0">
              <w:rPr>
                <w:b/>
                <w:bCs/>
                <w:sz w:val="20"/>
                <w:szCs w:val="20"/>
                <w:lang w:val="en-GB"/>
              </w:rPr>
              <w:t>3, Author should remove headings and make abstract without headings</w:t>
            </w:r>
          </w:p>
        </w:tc>
        <w:tc>
          <w:tcPr>
            <w:tcW w:w="1367" w:type="pct"/>
          </w:tcPr>
          <w:p w14:paraId="172DB752" w14:textId="5C8C31C7" w:rsidR="00ED1BEA" w:rsidRDefault="00CD6D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6DA0">
              <w:rPr>
                <w:rFonts w:ascii="Times New Roman" w:hAnsi="Times New Roman"/>
                <w:b w:val="0"/>
                <w:lang w:val="en-GB" w:eastAsia="en-US"/>
              </w:rPr>
              <w:t>Thank you for the suggestion. The abstract has been revised by removing sub-headings and presenting it as a single coherent paragraph.</w:t>
            </w:r>
          </w:p>
        </w:tc>
      </w:tr>
      <w:tr w:rsidR="00ED1BEA" w14:paraId="1C21D54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C3EE59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89BA618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3FD7C9" w14:textId="77777777" w:rsidR="00ED1BEA" w:rsidRDefault="000A41E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461788" w14:textId="1DCD6F1E" w:rsidR="00ED1BEA" w:rsidRPr="00CD6DA0" w:rsidRDefault="00496A7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CD6DA0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E018A41" w14:textId="03DF8CC1" w:rsidR="00ED1BEA" w:rsidRDefault="00CD6D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6DA0">
              <w:rPr>
                <w:rFonts w:ascii="Times New Roman" w:hAnsi="Times New Roman"/>
                <w:b w:val="0"/>
                <w:lang w:val="en-GB" w:eastAsia="en-US"/>
              </w:rPr>
              <w:t>Thank you for the valuable score</w:t>
            </w:r>
          </w:p>
        </w:tc>
      </w:tr>
      <w:tr w:rsidR="00ED1BEA" w14:paraId="0AEF63B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FED8FB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3D70221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7989E0" w14:textId="77777777" w:rsidR="00ED1BEA" w:rsidRDefault="000A41E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AB20B5" w14:textId="6D2C812D" w:rsidR="00ED1BEA" w:rsidRPr="00CD6DA0" w:rsidRDefault="00496A7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CD6DA0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7127A6D" w14:textId="195C8B9C" w:rsidR="00ED1BEA" w:rsidRDefault="00CD6D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6DA0">
              <w:rPr>
                <w:rFonts w:ascii="Times New Roman" w:hAnsi="Times New Roman"/>
                <w:b w:val="0"/>
                <w:lang w:val="en-GB" w:eastAsia="en-US"/>
              </w:rPr>
              <w:t>Thank you for the valuable score</w:t>
            </w:r>
          </w:p>
        </w:tc>
      </w:tr>
      <w:tr w:rsidR="00ED1BEA" w14:paraId="64ACF89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D04AB4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DCEA737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F1E249" w14:textId="77777777" w:rsidR="00ED1BEA" w:rsidRDefault="000A41E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830DB9" w14:textId="5F648CCA" w:rsidR="00ED1BEA" w:rsidRPr="00CD6DA0" w:rsidRDefault="00496A7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CD6DA0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3B227C9" w14:textId="0E6494A6" w:rsidR="00ED1BEA" w:rsidRDefault="00CD6D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6DA0">
              <w:rPr>
                <w:rFonts w:ascii="Times New Roman" w:hAnsi="Times New Roman"/>
                <w:b w:val="0"/>
                <w:lang w:val="en-GB" w:eastAsia="en-US"/>
              </w:rPr>
              <w:t>Thank you for the valuable score</w:t>
            </w:r>
          </w:p>
        </w:tc>
      </w:tr>
      <w:tr w:rsidR="00ED1BEA" w14:paraId="35653B1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CAEB37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5AE75B2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E609E8" w14:textId="77777777" w:rsidR="00ED1BEA" w:rsidRDefault="000A41E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16AD66" w14:textId="2F79FB86" w:rsidR="00ED1BEA" w:rsidRPr="00CD6DA0" w:rsidRDefault="00496A7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CD6DA0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506EAA9" w14:textId="43A767E4" w:rsidR="00ED1BEA" w:rsidRDefault="00CD6D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6DA0">
              <w:rPr>
                <w:rFonts w:ascii="Times New Roman" w:hAnsi="Times New Roman"/>
                <w:b w:val="0"/>
                <w:lang w:val="en-GB" w:eastAsia="en-US"/>
              </w:rPr>
              <w:t>Thank you for the valuable score</w:t>
            </w:r>
          </w:p>
        </w:tc>
      </w:tr>
      <w:tr w:rsidR="00ED1BEA" w14:paraId="03673C4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997DF0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6810EB8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1E7AF7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603290" w14:textId="3703D377" w:rsidR="00ED1BEA" w:rsidRPr="00CD6DA0" w:rsidRDefault="00496A7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CD6DA0">
              <w:rPr>
                <w:b/>
                <w:bCs/>
                <w:sz w:val="20"/>
                <w:szCs w:val="20"/>
                <w:lang w:val="en-GB"/>
              </w:rPr>
              <w:t>3, Author should include software used for analysis</w:t>
            </w:r>
          </w:p>
        </w:tc>
        <w:tc>
          <w:tcPr>
            <w:tcW w:w="1367" w:type="pct"/>
          </w:tcPr>
          <w:p w14:paraId="4180C08A" w14:textId="5033AA7F" w:rsidR="00ED1BEA" w:rsidRDefault="00CD6D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6DA0">
              <w:rPr>
                <w:rFonts w:ascii="Times New Roman" w:hAnsi="Times New Roman"/>
                <w:b w:val="0"/>
                <w:lang w:val="en-GB" w:eastAsia="en-US"/>
              </w:rPr>
              <w:t>Thank you for the suggestion. The methodology section has been revised by including the statistical software used for data analysis.</w:t>
            </w:r>
          </w:p>
        </w:tc>
      </w:tr>
      <w:tr w:rsidR="00ED1BEA" w14:paraId="3B1B477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80814E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EED5D70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264BD6" w14:textId="77777777" w:rsidR="00ED1BEA" w:rsidRDefault="000A41E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38026C" w14:textId="730B3853" w:rsidR="00ED1BEA" w:rsidRDefault="00496A7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62C1AD1E" w14:textId="5EE6B7BD" w:rsidR="00ED1BEA" w:rsidRDefault="00CD6D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6DA0">
              <w:rPr>
                <w:rFonts w:ascii="Times New Roman" w:hAnsi="Times New Roman"/>
                <w:b w:val="0"/>
                <w:lang w:val="en-GB" w:eastAsia="en-US"/>
              </w:rPr>
              <w:t xml:space="preserve">Thank you </w:t>
            </w:r>
          </w:p>
        </w:tc>
      </w:tr>
      <w:tr w:rsidR="00ED1BEA" w14:paraId="6A97207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918BD4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AAE1790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CAB718" w14:textId="77777777"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DEEE02" w14:textId="107CAFB5" w:rsidR="00ED1BEA" w:rsidRDefault="00496A7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D5D97D8" w14:textId="08496987" w:rsidR="00ED1BEA" w:rsidRDefault="00CD6D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6DA0">
              <w:rPr>
                <w:rFonts w:ascii="Times New Roman" w:hAnsi="Times New Roman"/>
                <w:b w:val="0"/>
                <w:lang w:val="en-GB" w:eastAsia="en-US"/>
              </w:rPr>
              <w:t>Thank you for the valuable score</w:t>
            </w:r>
          </w:p>
        </w:tc>
      </w:tr>
      <w:tr w:rsidR="00ED1BEA" w14:paraId="6E93364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C6789C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30DD5A8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CA77D4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63EC22" w14:textId="78D146AE" w:rsidR="00ED1BEA" w:rsidRDefault="00496A7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266D8AC" w14:textId="03620F67" w:rsidR="00ED1BEA" w:rsidRDefault="00CD6D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6DA0">
              <w:rPr>
                <w:rFonts w:ascii="Times New Roman" w:hAnsi="Times New Roman"/>
                <w:b w:val="0"/>
                <w:lang w:val="en-GB" w:eastAsia="en-US"/>
              </w:rPr>
              <w:t>Thank you for the valuable score</w:t>
            </w:r>
          </w:p>
        </w:tc>
      </w:tr>
      <w:tr w:rsidR="00ED1BEA" w14:paraId="6289104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96C62C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33D4140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FD2816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F7CD26" w14:textId="0F916B63" w:rsidR="00ED1BEA" w:rsidRDefault="00496A7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6862012" w14:textId="63F58E19" w:rsidR="00ED1BEA" w:rsidRDefault="00CD6D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6DA0">
              <w:rPr>
                <w:rFonts w:ascii="Times New Roman" w:hAnsi="Times New Roman"/>
                <w:b w:val="0"/>
                <w:lang w:val="en-GB" w:eastAsia="en-US"/>
              </w:rPr>
              <w:t>Thank you for the valuable score</w:t>
            </w:r>
          </w:p>
        </w:tc>
      </w:tr>
      <w:tr w:rsidR="00ED1BEA" w14:paraId="3C8D1DB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426768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185E508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B06575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311597" w14:textId="58D17746" w:rsidR="00ED1BEA" w:rsidRDefault="00496A7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01624C4" w14:textId="5E595150" w:rsidR="00ED1BEA" w:rsidRDefault="00CD6D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6DA0">
              <w:rPr>
                <w:rFonts w:ascii="Times New Roman" w:hAnsi="Times New Roman"/>
                <w:b w:val="0"/>
                <w:lang w:val="en-GB" w:eastAsia="en-US"/>
              </w:rPr>
              <w:t>Thank you for the valuable score</w:t>
            </w:r>
          </w:p>
        </w:tc>
      </w:tr>
      <w:tr w:rsidR="00ED1BEA" w14:paraId="53B51CB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B8C268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706BE9D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CB54AB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7BF079" w14:textId="181FE0F3" w:rsidR="00ED1BEA" w:rsidRDefault="00496A7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1CC52F52" w14:textId="758EB2AE" w:rsidR="00ED1BEA" w:rsidRDefault="00CD6D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6DA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D1BEA" w14:paraId="49F9A03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1AFCE8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465301E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F3AE97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77D9978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843" w:type="pct"/>
          </w:tcPr>
          <w:p w14:paraId="1875566E" w14:textId="1A059608" w:rsidR="00ED1BEA" w:rsidRDefault="00496A7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</w:tcPr>
          <w:p w14:paraId="68817886" w14:textId="23914A0C" w:rsidR="00ED1BEA" w:rsidRDefault="00CD6D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6DA0">
              <w:rPr>
                <w:rFonts w:ascii="Times New Roman" w:hAnsi="Times New Roman"/>
                <w:b w:val="0"/>
                <w:lang w:val="en-GB" w:eastAsia="en-US"/>
              </w:rPr>
              <w:t>Thank you for the valuable score</w:t>
            </w:r>
          </w:p>
        </w:tc>
      </w:tr>
      <w:tr w:rsidR="00ED1BEA" w14:paraId="0D6BF1F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8461A2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9A23CCC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0339BF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6CB33D8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C90CF0B" w14:textId="63597CE2" w:rsidR="00ED1BEA" w:rsidRDefault="00496A7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A63B036" w14:textId="17D27BFD" w:rsidR="00ED1BEA" w:rsidRDefault="00CD6D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6DA0">
              <w:rPr>
                <w:rFonts w:ascii="Times New Roman" w:hAnsi="Times New Roman"/>
                <w:b w:val="0"/>
                <w:lang w:val="en-GB" w:eastAsia="en-US"/>
              </w:rPr>
              <w:t>Thank you for the valuable score</w:t>
            </w:r>
          </w:p>
        </w:tc>
      </w:tr>
    </w:tbl>
    <w:p w14:paraId="012D7ABA" w14:textId="77777777"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8C9F2AF" w14:textId="77777777"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66FF780" w14:textId="77777777"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07692DD" w14:textId="77777777" w:rsidR="00ED1BEA" w:rsidRDefault="000A41EB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FECE5F4" w14:textId="77777777" w:rsidR="00ED1BEA" w:rsidRDefault="00ED1BE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ED1BEA" w14:paraId="3FD8034C" w14:textId="77777777">
        <w:trPr>
          <w:trHeight w:val="20"/>
          <w:jc w:val="center"/>
        </w:trPr>
        <w:tc>
          <w:tcPr>
            <w:tcW w:w="1672" w:type="pct"/>
            <w:noWrap/>
          </w:tcPr>
          <w:p w14:paraId="2E3E87ED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2FF1511C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7C179FC" w14:textId="77777777" w:rsidR="00ED1BEA" w:rsidRDefault="00ED1BE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34719815" w14:textId="77777777" w:rsidR="00ED1BEA" w:rsidRDefault="000A41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4E427D0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BEA" w14:paraId="59FD7531" w14:textId="77777777">
        <w:trPr>
          <w:trHeight w:val="20"/>
          <w:jc w:val="center"/>
        </w:trPr>
        <w:tc>
          <w:tcPr>
            <w:tcW w:w="1672" w:type="pct"/>
            <w:noWrap/>
          </w:tcPr>
          <w:p w14:paraId="5D033EF1" w14:textId="77777777"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0929690" w14:textId="77777777"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14:paraId="72A70B8B" w14:textId="77777777" w:rsidR="00ED1BEA" w:rsidRDefault="000A41E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D72CFA8" w14:textId="797E0783" w:rsidR="00ED1BEA" w:rsidRDefault="00496A7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89512C3" w14:textId="7E69B551" w:rsidR="00ED1BEA" w:rsidRDefault="00CD6D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6DA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D1BEA" w14:paraId="3A2BC43F" w14:textId="77777777">
        <w:trPr>
          <w:trHeight w:val="20"/>
          <w:jc w:val="center"/>
        </w:trPr>
        <w:tc>
          <w:tcPr>
            <w:tcW w:w="1672" w:type="pct"/>
            <w:noWrap/>
          </w:tcPr>
          <w:p w14:paraId="6B85B509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37F0B1E" w14:textId="77777777"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14:paraId="3BDA204B" w14:textId="77777777" w:rsidR="00ED1BEA" w:rsidRDefault="000A41E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A159F09" w14:textId="5D928235" w:rsidR="00ED1BEA" w:rsidRDefault="00496A7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but author should remove headings and make abstract full block paragraph</w:t>
            </w:r>
          </w:p>
        </w:tc>
        <w:tc>
          <w:tcPr>
            <w:tcW w:w="1543" w:type="pct"/>
          </w:tcPr>
          <w:p w14:paraId="6A82E22D" w14:textId="4D15539A" w:rsidR="00ED1BEA" w:rsidRDefault="00CD6D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6DA0">
              <w:rPr>
                <w:rFonts w:ascii="Times New Roman" w:hAnsi="Times New Roman"/>
                <w:b w:val="0"/>
                <w:lang w:val="en-GB" w:eastAsia="en-US"/>
              </w:rPr>
              <w:t>Thank you for the suggestion. The abstract has been revised by removing sub-headings and presenting it as a single coherent paragraph.</w:t>
            </w:r>
          </w:p>
        </w:tc>
      </w:tr>
      <w:tr w:rsidR="00ED1BEA" w14:paraId="439307C4" w14:textId="77777777">
        <w:trPr>
          <w:trHeight w:val="20"/>
          <w:jc w:val="center"/>
        </w:trPr>
        <w:tc>
          <w:tcPr>
            <w:tcW w:w="1672" w:type="pct"/>
            <w:noWrap/>
          </w:tcPr>
          <w:p w14:paraId="3C146DF1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6CA9435" w14:textId="77777777" w:rsidR="00ED1BEA" w:rsidRDefault="000A41E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4A4B767" w14:textId="390E455B" w:rsidR="00ED1BEA" w:rsidRDefault="00496A7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author should say Conclusion and Recommendation</w:t>
            </w:r>
          </w:p>
        </w:tc>
        <w:tc>
          <w:tcPr>
            <w:tcW w:w="1543" w:type="pct"/>
          </w:tcPr>
          <w:p w14:paraId="4E1CD7E3" w14:textId="05220E05" w:rsidR="00ED1BEA" w:rsidRDefault="0076339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63395">
              <w:rPr>
                <w:rFonts w:ascii="Times New Roman" w:hAnsi="Times New Roman"/>
                <w:b w:val="0"/>
                <w:lang w:val="en-GB" w:eastAsia="en-US"/>
              </w:rPr>
              <w:t>Thank you for the suggestion. The conclusion section has been revised to include recommendations based on the findings of the study.</w:t>
            </w:r>
          </w:p>
        </w:tc>
      </w:tr>
      <w:tr w:rsidR="00ED1BEA" w14:paraId="0900BFB4" w14:textId="77777777">
        <w:trPr>
          <w:trHeight w:val="20"/>
          <w:jc w:val="center"/>
        </w:trPr>
        <w:tc>
          <w:tcPr>
            <w:tcW w:w="1672" w:type="pct"/>
            <w:noWrap/>
          </w:tcPr>
          <w:p w14:paraId="7A9DBE0B" w14:textId="77777777"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090B604" w14:textId="77777777"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AA38169" w14:textId="77777777"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14:paraId="0DA85757" w14:textId="77777777"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E2B4EF1" w14:textId="47549D6A" w:rsidR="00ED1BEA" w:rsidRDefault="00496A7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E803F14" w14:textId="385DEB39" w:rsidR="00ED1BEA" w:rsidRDefault="00CD6D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6DA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D1BEA" w14:paraId="7F83C626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CC72345" w14:textId="77777777"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EA107D2" w14:textId="77777777"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2B609F0" w14:textId="77777777"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14:paraId="1CA7FF67" w14:textId="77777777"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3FDC345" w14:textId="77777777"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9392F64" w14:textId="551B3562" w:rsidR="00ED1BEA" w:rsidRDefault="00496A7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51DBFCF3" w14:textId="0615BADC" w:rsidR="00ED1BEA" w:rsidRDefault="00CD6D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6DA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7D5591C4" w14:textId="77777777" w:rsidR="00ED1BEA" w:rsidRDefault="00ED1BEA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56C6170B" w14:textId="77777777" w:rsidR="00ED1BEA" w:rsidRDefault="00ED1BEA">
      <w:pPr>
        <w:rPr>
          <w:highlight w:val="yellow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B25EA4" w:rsidRPr="00B25EA4" w14:paraId="1E1A7BEE" w14:textId="77777777" w:rsidTr="00173FB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B60CB" w14:textId="77777777" w:rsidR="00B25EA4" w:rsidRPr="00B25EA4" w:rsidRDefault="00B25EA4" w:rsidP="00B25EA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B25EA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B25EA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A1D38D8" w14:textId="77777777" w:rsidR="00B25EA4" w:rsidRPr="00B25EA4" w:rsidRDefault="00B25EA4" w:rsidP="00B25EA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25EA4" w:rsidRPr="00B25EA4" w14:paraId="643EE57A" w14:textId="77777777" w:rsidTr="00173FBD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11B8B" w14:textId="77777777" w:rsidR="00B25EA4" w:rsidRPr="00B25EA4" w:rsidRDefault="00B25EA4" w:rsidP="00B25EA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AABA5" w14:textId="77777777" w:rsidR="00B25EA4" w:rsidRPr="00B25EA4" w:rsidRDefault="00B25EA4" w:rsidP="00B25E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25EA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51778E11" w14:textId="77777777" w:rsidR="00B25EA4" w:rsidRPr="00B25EA4" w:rsidRDefault="00B25EA4" w:rsidP="00B25EA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25EA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25EA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291F3B2" w14:textId="77777777" w:rsidR="00B25EA4" w:rsidRPr="00B25EA4" w:rsidRDefault="00B25EA4" w:rsidP="00B25E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25EA4" w:rsidRPr="00B25EA4" w14:paraId="46F6C6C8" w14:textId="77777777" w:rsidTr="00173FBD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67639" w14:textId="77777777" w:rsidR="00B25EA4" w:rsidRPr="00B25EA4" w:rsidRDefault="00B25EA4" w:rsidP="00B25EA4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25EA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922610B" w14:textId="77777777" w:rsidR="00B25EA4" w:rsidRPr="00B25EA4" w:rsidRDefault="00B25EA4" w:rsidP="00B25EA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1B1E5" w14:textId="77777777" w:rsidR="00B25EA4" w:rsidRPr="00B25EA4" w:rsidRDefault="00B25EA4" w:rsidP="00B25EA4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25EA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1142824C" w14:textId="77777777" w:rsidR="00B25EA4" w:rsidRPr="00B25EA4" w:rsidRDefault="00B25EA4" w:rsidP="00B25EA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2F495E2D" w14:textId="700A0E8B" w:rsidR="00B25EA4" w:rsidRPr="00CD6DA0" w:rsidRDefault="00CD6DA0" w:rsidP="00B25EA4">
            <w:pPr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>
              <w:rPr>
                <w:sz w:val="20"/>
                <w:szCs w:val="20"/>
              </w:rPr>
              <w:t>Thank you. No ethical issues are involved in this study. The research is based on survey data, informed consent was obtained from all respondents, and confidentiality was maintained.</w:t>
            </w:r>
          </w:p>
          <w:p w14:paraId="2CAEBF89" w14:textId="77777777" w:rsidR="00B25EA4" w:rsidRPr="00B25EA4" w:rsidRDefault="00B25EA4" w:rsidP="00B25EA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0434C299" w14:textId="77777777" w:rsidR="00B25EA4" w:rsidRPr="00B25EA4" w:rsidRDefault="00B25EA4" w:rsidP="00B25EA4"/>
    <w:p w14:paraId="771A162F" w14:textId="77777777" w:rsidR="00B25EA4" w:rsidRPr="00B25EA4" w:rsidRDefault="00B25EA4" w:rsidP="00B25EA4"/>
    <w:p w14:paraId="3ED20887" w14:textId="77777777" w:rsidR="00B25EA4" w:rsidRPr="00B25EA4" w:rsidRDefault="00B25EA4" w:rsidP="00B25EA4">
      <w:pPr>
        <w:rPr>
          <w:bCs/>
          <w:u w:val="single"/>
          <w:lang w:val="en-GB"/>
        </w:rPr>
      </w:pPr>
    </w:p>
    <w:bookmarkEnd w:id="2"/>
    <w:p w14:paraId="1A9DFBD6" w14:textId="77777777" w:rsidR="00B25EA4" w:rsidRPr="00B25EA4" w:rsidRDefault="00B25EA4" w:rsidP="00B25EA4"/>
    <w:p w14:paraId="0F97EECB" w14:textId="77777777" w:rsidR="00ED1BEA" w:rsidRDefault="00ED1BEA" w:rsidP="00B25EA4"/>
    <w:sectPr w:rsidR="00ED1BEA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52F33F" w14:textId="77777777" w:rsidR="00AF2460" w:rsidRDefault="00AF2460">
      <w:r>
        <w:separator/>
      </w:r>
    </w:p>
  </w:endnote>
  <w:endnote w:type="continuationSeparator" w:id="0">
    <w:p w14:paraId="385189DE" w14:textId="77777777" w:rsidR="00AF2460" w:rsidRDefault="00AF2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12B29" w14:textId="77777777" w:rsidR="00ED1BEA" w:rsidRDefault="00ED1BEA">
    <w:pPr>
      <w:pStyle w:val="Footer"/>
      <w:jc w:val="right"/>
    </w:pPr>
  </w:p>
  <w:p w14:paraId="69E17199" w14:textId="3FDDFE1B" w:rsidR="00ED1BEA" w:rsidRDefault="000A41E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25EA4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25EA4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8CFF325" w14:textId="77777777" w:rsidR="00ED1BEA" w:rsidRDefault="000A41E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CAF8FE2" w14:textId="77777777" w:rsidR="00ED1BEA" w:rsidRDefault="00ED1BEA">
    <w:pPr>
      <w:pStyle w:val="Footer"/>
      <w:jc w:val="right"/>
    </w:pPr>
  </w:p>
  <w:p w14:paraId="662FA8D7" w14:textId="77777777" w:rsidR="00ED1BEA" w:rsidRDefault="00ED1BE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9C9D5B" w14:textId="77777777" w:rsidR="00AF2460" w:rsidRDefault="00AF2460">
      <w:r>
        <w:separator/>
      </w:r>
    </w:p>
  </w:footnote>
  <w:footnote w:type="continuationSeparator" w:id="0">
    <w:p w14:paraId="2B89698C" w14:textId="77777777" w:rsidR="00AF2460" w:rsidRDefault="00AF2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A6B3F5" w14:textId="77777777" w:rsidR="00ED1BEA" w:rsidRDefault="00ED1BE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E52682F" w14:textId="77777777" w:rsidR="00ED1BEA" w:rsidRDefault="000A41E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D1BEA"/>
    <w:rsid w:val="000A2DA7"/>
    <w:rsid w:val="000A41EB"/>
    <w:rsid w:val="000E5E92"/>
    <w:rsid w:val="00315099"/>
    <w:rsid w:val="00444EF7"/>
    <w:rsid w:val="00496A79"/>
    <w:rsid w:val="00497255"/>
    <w:rsid w:val="004C0A84"/>
    <w:rsid w:val="004E38C2"/>
    <w:rsid w:val="0050624C"/>
    <w:rsid w:val="007535C7"/>
    <w:rsid w:val="00763395"/>
    <w:rsid w:val="007657C2"/>
    <w:rsid w:val="007C54DE"/>
    <w:rsid w:val="00876762"/>
    <w:rsid w:val="009431A9"/>
    <w:rsid w:val="00967A60"/>
    <w:rsid w:val="00975713"/>
    <w:rsid w:val="00A4325D"/>
    <w:rsid w:val="00A70201"/>
    <w:rsid w:val="00AC7229"/>
    <w:rsid w:val="00AD0BBC"/>
    <w:rsid w:val="00AF2460"/>
    <w:rsid w:val="00B25EA4"/>
    <w:rsid w:val="00B5443A"/>
    <w:rsid w:val="00C72649"/>
    <w:rsid w:val="00CB0F82"/>
    <w:rsid w:val="00CD1E08"/>
    <w:rsid w:val="00CD6DA0"/>
    <w:rsid w:val="00D22F4A"/>
    <w:rsid w:val="00ED1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0E461E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2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861</Words>
  <Characters>4914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5764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33</cp:revision>
  <dcterms:created xsi:type="dcterms:W3CDTF">2026-03-24T06:15:00Z</dcterms:created>
  <dcterms:modified xsi:type="dcterms:W3CDTF">2026-04-06T05:23:00Z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